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谋求互利共赢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8"/>
        <w:gridCol w:w="69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694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了解构建人类命运共同体的必要性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认同我国积极推动构建人类命运共同体的理念。树立全球意识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增强忧患意识。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94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能自觉关心共同命运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为人类和谐共处付出努力。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94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掌握应对全球问题的措施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懂得关怀生命、尊重生命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增进包容与合作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关心人类共同命运。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vMerge w:val="restart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94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1.体会中国的大国担当和责任感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激发爱国热情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增强责任感。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68" w:type="dxa"/>
            <w:vMerge w:val="continue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694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MingLiU_HKSCS" w:cs="Times New Roman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了解国际社会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关注世界的需求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树立共同利益观和共同担当的价值观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为推动世界的和平与发展作出自己的贡献。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5pt;width:78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应对全球性问题。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构建人类命运共同体。</w:t>
      </w:r>
      <w:bookmarkStart w:id="0" w:name="_GoBack"/>
      <w:bookmarkEnd w:id="0"/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教法：</w:t>
      </w:r>
      <w:r>
        <w:rPr>
          <w:rFonts w:ascii="Times New Roman" w:hAnsi="Times New Roman" w:cs="Times New Roman"/>
        </w:rPr>
        <w:t>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学法：</w:t>
      </w:r>
      <w:r>
        <w:rPr>
          <w:rFonts w:hint="eastAsia" w:ascii="Times New Roman" w:hAnsi="Times New Roman" w:cs="Times New Roman"/>
        </w:rPr>
        <w:t>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多媒体播放视频《命运与共　大道同行——习近平主席提出构建人类命运共同体理念十周年》及材料：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习近平主席站在人类历史发展进程的高度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以长远的历史眼光和博大的天下情怀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深入思考人类前途命运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提出构建人类命运共同体重要理念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为世界发展进步指引前进方向。十年来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中国与世界各国携手推动构建人类命运共同体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为创造更加繁荣美好的未来不断作出新的更大贡献。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谈一谈：</w:t>
      </w:r>
      <w:r>
        <w:rPr>
          <w:rFonts w:ascii="Times New Roman" w:hAnsi="Times New Roman" w:cs="Times New Roman"/>
        </w:rPr>
        <w:t>对构建人类命运共同体理念有何认识？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学生从不同角度进行阐述。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构建人类命运共同体理念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充分表达了人类追求和平与发展的愿望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为解决人类面临的共同问题提供了宝贵的思路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为人类未来发展提出了具有重要价值的构想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为人类共同的美好未来指明了方向。这一节课就让我们来探讨这一话题。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应对全球性问题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(一)构建人类命运共同体的原因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多媒体呈现图片：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56.25pt;width:57.7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气候变化))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56.25pt;width:68.2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贫富分化严重))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56.25pt;width:43.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重大传染性疾病))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56.25pt;width:65.2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网络安全))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教师提出问题：</w:t>
      </w:r>
      <w:r>
        <w:rPr>
          <w:rFonts w:ascii="Times New Roman" w:hAnsi="Times New Roman" w:cs="Times New Roman"/>
        </w:rPr>
        <w:t>除了我们上节课提到的局部战争、恐怖主义、宗教冲突、贫富差距日益悬殊以外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你还知道有哪些全球性问题呢？它们对全球产生什么影响？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学生回顾上节课知识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结合生活经历思考全球性问题及其带来的影响。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教师进一步讲述：</w:t>
      </w:r>
      <w:r>
        <w:rPr>
          <w:rFonts w:ascii="Times New Roman" w:hAnsi="Times New Roman" w:cs="Times New Roman"/>
        </w:rPr>
        <w:t>面对许多全球性问题</w:t>
      </w:r>
      <w:r>
        <w:rPr>
          <w:rFonts w:hint="eastAsia" w:ascii="Times New Roman" w:hAnsi="Times New Roman" w:cs="Times New Roman"/>
        </w:rPr>
        <w:t>，各国采取以下三种解决方式。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第一种：</w:t>
      </w:r>
      <w:r>
        <w:rPr>
          <w:rFonts w:ascii="Times New Roman" w:hAnsi="Times New Roman" w:cs="Times New Roman"/>
        </w:rPr>
        <w:t xml:space="preserve"> 自我封闭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独立应对。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第二种：事不关己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相互推诿、逃避责任。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第三种：采取共同行动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承担共同责任。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请同学们辨一辨：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(1)你觉得这些方式可不可行？为什么？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(2)面对全球性问题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 xml:space="preserve">我们的必然选择是？ 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学生分小组进行讨论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结合实际事例对各国采取的三种方式进行辨析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并能作出正确选择。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教师归纳总结：</w:t>
      </w:r>
      <w:r>
        <w:rPr>
          <w:rFonts w:ascii="Times New Roman" w:hAnsi="Times New Roman" w:cs="Times New Roman"/>
        </w:rPr>
        <w:t>构建人类命运共同体的原因：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当今世界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各国相互联系、相互依存的程度空前加深。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人类面临许多共同挑战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需要解决许多全球性问题。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没有哪个国家能够独自</w:t>
      </w:r>
      <w:r>
        <w:rPr>
          <w:rFonts w:hint="eastAsia" w:ascii="Times New Roman" w:hAnsi="Times New Roman" w:cs="Times New Roman"/>
        </w:rPr>
        <w:t>应对人类面临的各种挑战，也没有哪个国家能够退回到自我封闭的孤岛。</w:t>
      </w:r>
      <w:r>
        <w:rPr>
          <w:rFonts w:hint="eastAsia" w:hAnsi="宋体" w:cs="Times New Roman"/>
        </w:rPr>
        <w:t>④</w:t>
      </w:r>
      <w:r>
        <w:rPr>
          <w:rFonts w:hint="eastAsia" w:ascii="Times New Roman" w:hAnsi="Times New Roman" w:cs="Times New Roman"/>
        </w:rPr>
        <w:t>采取共同行动，承担共同责任，构建人类命运共同体，应成为各国解决全球性问题的必然选择。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(二)如何构建人类命运共同体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阅读教材P23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对此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你怎么看？说明你的理由。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女同学的观点是错误的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男同学的观点是正确的。理由：随着经济全球化的发展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国与国之间的联系越来越紧密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相互依存的程度不断加深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要解决共同面对的问题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各国需要包容互惠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协商对话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谋求合作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努力扩大利益</w:t>
      </w:r>
      <w:r>
        <w:rPr>
          <w:rFonts w:hint="eastAsia" w:ascii="Times New Roman" w:hAnsi="Times New Roman" w:cs="Times New Roman"/>
        </w:rPr>
        <w:t>的交汇点。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课件播放视频：《谱写和平发展新篇章——习近平主席提出构建人类命运共同体理念十周年》。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(1)面对和平与发展的时代主题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面对诸多待解决的全球性问题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中国向世界传递了怎样的理念？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(2)这一理念有何意义？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(3)结合视频内容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为实现这一理念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中国贡献了怎样的智慧和方案？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学生分小组讨论交流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派代表进行回答。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构建人类命运共同体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各国要努力扩大利益的交汇点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谋求开放创新、包容互惠的发展前景。面对全球性挑战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各国应坚持对话</w:t>
      </w:r>
      <w:r>
        <w:rPr>
          <w:rFonts w:hint="eastAsia" w:ascii="Times New Roman" w:hAnsi="Times New Roman" w:cs="Times New Roman"/>
        </w:rPr>
        <w:t>协商，建设一个持久和平的世界；坚持共建共享，建设一个普遍安全的世界；坚持合作共赢，建设一个共同繁荣的世界；坚持交流互鉴，建设一个开放包容的世界；坚持绿色低碳，建设一个清洁美丽的世界。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阅读教材P24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相关链接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思考：中国是如何推动构建人类命运共同体的？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教师归纳总结：</w:t>
      </w:r>
      <w:r>
        <w:rPr>
          <w:rFonts w:ascii="Times New Roman" w:hAnsi="Times New Roman" w:cs="Times New Roman"/>
        </w:rPr>
        <w:t>中国积极开展中国特色大国外交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推动建设新型国际关系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推动构建人类命运共同体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弘扬和平、发展、公平、正义、民主、自由的全人类共同价值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引领人类进步潮流。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关心共同命运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多媒体出示图片及教材P25上面的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85.5pt;width:128.25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 </w:instrText>
      </w:r>
      <w:r>
        <w:rPr>
          <w:rFonts w:ascii="Times New Roman" w:hAnsi="Times New Roman" w:cs="Times New Roman"/>
        </w:rPr>
        <w:instrText xml:space="preserve">俄乌冲突下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大量乌克兰难民涌入欧洲))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(1)难民的遭遇为什么能引起人们深深的同情和思考？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(2)帮助这些难民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我们能做些什么？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(1)关怀生命、尊重生命的价值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能够让我们不仅善待自己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而且把关切的目光投向世界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关注他人的命运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把他人看成同我们一样的人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理解他人的痛苦与快乐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看到生命中共同的渴望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增进包容与合作。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(2)我们应树立全球观念和全球视野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积极关注难</w:t>
      </w:r>
      <w:r>
        <w:rPr>
          <w:rFonts w:hint="eastAsia" w:ascii="Times New Roman" w:hAnsi="Times New Roman" w:cs="Times New Roman"/>
        </w:rPr>
        <w:t>民，通过参加一些主题宣传活动或捐赠活动帮助难民。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阅读教材P25下面的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思考：你赞同哪种回答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或者你有不一样的答案吗？请说说你的理由。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我赞同司徒博士的观点。理由：我们要有关心人类命运的意识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但也要心系祖国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关心祖国的发展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积极参与社会公益事业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不断锻炼自己的能力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为将来更高层面的实际行动做好准备。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学生分小组讨论交流：作为青少年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为构建人类命运共同体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我们应如何做？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我们要把构建人类命运</w:t>
      </w:r>
      <w:r>
        <w:rPr>
          <w:rFonts w:hint="eastAsia" w:ascii="Times New Roman" w:hAnsi="Times New Roman" w:cs="Times New Roman"/>
        </w:rPr>
        <w:t>共同体的理念同实际行动联系起来，既要放眼全球，关注世界的发展，关注人类的命运，又要心系祖国，在实现中国梦的生动实践中放飞青春梦想，在为人民利益的不懈奋斗中书写人生华章。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\a\vs4\al(谋求互利共赢)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\b\lc\{\rc\ (\a\vs4\al\co1(应对全球性问题\b\lc\{\rc\ (\a\vs4\al\co1(人类面临的全球性问题,构建人类命运共同体\b\lc\{\rc\ (\a\vs4\al\co1(原因,要求,意义)))),关心共同命运\b\lc\{\rc\ (\a\vs4\al\co1(世界各国人民的做法,青少年的做法))))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9" r:href="rId3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本节课内容比较抽象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不易于学生理解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要结合新颖的事例帮助学生对知识进行梳理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增强对构建人类命运共同体的认识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做到当堂理解、接受。本节课学习了两个内容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应对全球性问题和关心共同命运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以寻求共同利益为学习重点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要选择好例子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从不同方面解读人类命运共同体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提高学生的认识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帮助学生树立起全球观念。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328D0"/>
    <w:rsid w:val="006445E7"/>
    <w:rsid w:val="00690DAA"/>
    <w:rsid w:val="00844D36"/>
    <w:rsid w:val="00F82DA7"/>
    <w:rsid w:val="66D2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../../../&#25945;&#23398;&#21453;&#24605;.TIF" TargetMode="External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../../../&#24403;&#22530;&#28436;&#32451;.TIF" TargetMode="External"/><Relationship Id="rId27" Type="http://schemas.openxmlformats.org/officeDocument/2006/relationships/image" Target="media/image11.png"/><Relationship Id="rId26" Type="http://schemas.openxmlformats.org/officeDocument/2006/relationships/image" Target="../../../&#26495;&#20070;&#35774;&#35745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B11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b10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b9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b8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b7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931</Words>
  <Characters>5311</Characters>
  <Lines>44</Lines>
  <Paragraphs>12</Paragraphs>
  <TotalTime>18</TotalTime>
  <ScaleCrop>false</ScaleCrop>
  <LinksUpToDate>false</LinksUpToDate>
  <CharactersWithSpaces>6230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2024-02-29T01:52:22Z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4DD9C06D50AE4D58BE3AA98BF8B054B9_12</vt:lpwstr>
  </property>
</Properties>
</file>